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5B16" w14:textId="77777777" w:rsidR="00B26F89" w:rsidRDefault="00B26F89" w:rsidP="00B26F89">
      <w:pPr>
        <w:jc w:val="center"/>
        <w:rPr>
          <w:b/>
          <w:sz w:val="32"/>
          <w:szCs w:val="32"/>
        </w:rPr>
      </w:pPr>
      <w:r w:rsidRPr="00E056FA">
        <w:rPr>
          <w:b/>
          <w:sz w:val="32"/>
          <w:szCs w:val="32"/>
        </w:rPr>
        <w:t>Waterloo Soil and Crop Improvement Association</w:t>
      </w:r>
    </w:p>
    <w:p w14:paraId="2BEFF51B" w14:textId="77777777" w:rsidR="00D33EFA" w:rsidRDefault="00B26F89" w:rsidP="00B26F89">
      <w:pPr>
        <w:rPr>
          <w:b/>
          <w:sz w:val="24"/>
          <w:szCs w:val="24"/>
        </w:rPr>
      </w:pPr>
      <w:r w:rsidRPr="00C1689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C16893">
        <w:rPr>
          <w:b/>
          <w:sz w:val="24"/>
          <w:szCs w:val="24"/>
        </w:rPr>
        <w:t xml:space="preserve"> Annual General Meeting</w:t>
      </w:r>
      <w:r>
        <w:rPr>
          <w:b/>
          <w:sz w:val="24"/>
          <w:szCs w:val="24"/>
        </w:rPr>
        <w:t xml:space="preserve"> </w:t>
      </w:r>
      <w:r w:rsidRPr="009D751B">
        <w:rPr>
          <w:b/>
        </w:rPr>
        <w:t>Minutes</w:t>
      </w:r>
      <w:r>
        <w:rPr>
          <w:b/>
          <w:sz w:val="24"/>
          <w:szCs w:val="24"/>
        </w:rPr>
        <w:t xml:space="preserve"> </w:t>
      </w:r>
    </w:p>
    <w:p w14:paraId="2A5D42AD" w14:textId="2E2E92C0" w:rsidR="00B26F89" w:rsidRPr="00B26F89" w:rsidRDefault="00B26F89" w:rsidP="00B26F89">
      <w:pPr>
        <w:rPr>
          <w:b/>
        </w:rPr>
      </w:pPr>
      <w:r>
        <w:rPr>
          <w:b/>
          <w:sz w:val="24"/>
          <w:szCs w:val="24"/>
        </w:rPr>
        <w:t>January 18, 2021</w:t>
      </w:r>
      <w:r w:rsidR="00D33EFA">
        <w:rPr>
          <w:b/>
          <w:sz w:val="24"/>
          <w:szCs w:val="24"/>
        </w:rPr>
        <w:tab/>
        <w:t>7:00 p.m.</w:t>
      </w:r>
    </w:p>
    <w:p w14:paraId="691FC84A" w14:textId="32E99725" w:rsidR="009D7CB7" w:rsidRDefault="00B26F89">
      <w:r>
        <w:t>President's welcome</w:t>
      </w:r>
      <w:r w:rsidR="00D33EFA">
        <w:t xml:space="preserve">: </w:t>
      </w:r>
      <w:r w:rsidR="00CA66D5">
        <w:t>Darcy Weber</w:t>
      </w:r>
      <w:r w:rsidR="00D33EFA">
        <w:t xml:space="preserve"> welcomed attendees and gave a </w:t>
      </w:r>
      <w:r w:rsidR="00C97B2B">
        <w:t xml:space="preserve">warm </w:t>
      </w:r>
      <w:r w:rsidR="00D33EFA">
        <w:t>welcome from WSCIA</w:t>
      </w:r>
      <w:r>
        <w:br/>
        <w:t>Approval of agenda</w:t>
      </w:r>
      <w:r w:rsidR="00D33EFA">
        <w:t xml:space="preserve">: Scott </w:t>
      </w:r>
      <w:proofErr w:type="spellStart"/>
      <w:r w:rsidR="00D33EFA">
        <w:t>Cressman</w:t>
      </w:r>
      <w:proofErr w:type="spellEnd"/>
      <w:r w:rsidR="00D33EFA">
        <w:t xml:space="preserve"> made a motion to approve the </w:t>
      </w:r>
      <w:r w:rsidR="00CA66D5">
        <w:t xml:space="preserve">2020 AGM </w:t>
      </w:r>
      <w:r w:rsidR="00D33EFA">
        <w:t>meeting agenda, 2</w:t>
      </w:r>
      <w:r w:rsidR="00D33EFA" w:rsidRPr="00D33EFA">
        <w:rPr>
          <w:vertAlign w:val="superscript"/>
        </w:rPr>
        <w:t>nd</w:t>
      </w:r>
      <w:r w:rsidR="00D33EFA">
        <w:t xml:space="preserve"> by Keith Martin, carried</w:t>
      </w:r>
      <w:r>
        <w:br/>
        <w:t>Sponsor recognition</w:t>
      </w:r>
      <w:r w:rsidR="00D33EFA">
        <w:t xml:space="preserve">:  </w:t>
      </w:r>
      <w:r w:rsidR="00CA66D5">
        <w:t xml:space="preserve">Darcy thanked </w:t>
      </w:r>
      <w:r w:rsidR="00D33EFA">
        <w:t xml:space="preserve">the following sponsors for supporting WSCIA: F.S Partners, M.K Enterprises, Pioneer seeds, Rosendale Farms, Stoltz Sales and Service, Grand River Conservation Authority, Kindred Credit </w:t>
      </w:r>
      <w:r w:rsidR="00C97B2B">
        <w:t>U</w:t>
      </w:r>
      <w:r w:rsidR="00D33EFA">
        <w:t xml:space="preserve">nion, General Seeds, </w:t>
      </w:r>
      <w:proofErr w:type="spellStart"/>
      <w:r w:rsidR="00D33EFA">
        <w:t>Cribit</w:t>
      </w:r>
      <w:proofErr w:type="spellEnd"/>
      <w:r w:rsidR="00D33EFA">
        <w:t xml:space="preserve"> Seeds. </w:t>
      </w:r>
    </w:p>
    <w:p w14:paraId="3B589459" w14:textId="79C39186" w:rsidR="009D7CB7" w:rsidRDefault="00B26F89">
      <w:pPr>
        <w:rPr>
          <w:rStyle w:val="Strong"/>
          <w:b w:val="0"/>
          <w:bCs w:val="0"/>
        </w:rPr>
      </w:pPr>
      <w:r>
        <w:br/>
      </w:r>
      <w:r>
        <w:rPr>
          <w:rStyle w:val="Strong"/>
        </w:rPr>
        <w:t>Keynote speaker - Senator Rob Black  </w:t>
      </w:r>
      <w:r w:rsidR="00691869">
        <w:rPr>
          <w:rStyle w:val="Strong"/>
        </w:rPr>
        <w:t xml:space="preserve">- </w:t>
      </w:r>
      <w:r w:rsidR="00691869" w:rsidRPr="00C42B74">
        <w:rPr>
          <w:rStyle w:val="Strong"/>
          <w:b w:val="0"/>
          <w:bCs w:val="0"/>
        </w:rPr>
        <w:t xml:space="preserve">Explained what the senate of Canada is all about and his role as a </w:t>
      </w:r>
      <w:r w:rsidR="00C97B2B">
        <w:rPr>
          <w:rStyle w:val="Strong"/>
          <w:b w:val="0"/>
          <w:bCs w:val="0"/>
        </w:rPr>
        <w:t>s</w:t>
      </w:r>
      <w:r w:rsidR="00691869" w:rsidRPr="00C42B74">
        <w:rPr>
          <w:rStyle w:val="Strong"/>
          <w:b w:val="0"/>
          <w:bCs w:val="0"/>
        </w:rPr>
        <w:t xml:space="preserve">enator. Senator Black is an advocate for agriculture and sits on </w:t>
      </w:r>
      <w:r w:rsidR="00C42B74" w:rsidRPr="00C42B74">
        <w:rPr>
          <w:rStyle w:val="Strong"/>
          <w:b w:val="0"/>
          <w:bCs w:val="0"/>
        </w:rPr>
        <w:t xml:space="preserve">the New Soil Health Study </w:t>
      </w:r>
      <w:r w:rsidR="00691869" w:rsidRPr="00C42B74">
        <w:rPr>
          <w:rStyle w:val="Strong"/>
          <w:b w:val="0"/>
          <w:bCs w:val="0"/>
        </w:rPr>
        <w:t xml:space="preserve">committee </w:t>
      </w:r>
      <w:r w:rsidR="00C42B74" w:rsidRPr="00C42B74">
        <w:rPr>
          <w:rStyle w:val="Strong"/>
          <w:b w:val="0"/>
          <w:bCs w:val="0"/>
        </w:rPr>
        <w:t>as well as smaller independent studies</w:t>
      </w:r>
      <w:r w:rsidR="00691869" w:rsidRPr="00C42B74">
        <w:rPr>
          <w:rStyle w:val="Strong"/>
          <w:b w:val="0"/>
          <w:bCs w:val="0"/>
        </w:rPr>
        <w:t xml:space="preserve">. </w:t>
      </w:r>
    </w:p>
    <w:p w14:paraId="1C977348" w14:textId="0353A7CA" w:rsidR="007F7DD6" w:rsidRDefault="00B26F89">
      <w:r w:rsidRPr="00C42B74">
        <w:rPr>
          <w:b/>
          <w:bCs/>
        </w:rPr>
        <w:br/>
      </w:r>
      <w:r>
        <w:t>OSCIA update - Lois Sinclair </w:t>
      </w:r>
      <w:r w:rsidR="009D6358">
        <w:t xml:space="preserve">- </w:t>
      </w:r>
      <w:r w:rsidR="00C42B74">
        <w:t>EFP, LEADS, GFP updates.  All can be done electronically at ontprogramguides.net</w:t>
      </w:r>
      <w:r>
        <w:t xml:space="preserve">    </w:t>
      </w:r>
      <w:r>
        <w:br/>
        <w:t>OSCIA Greetings – John Poel </w:t>
      </w:r>
      <w:r w:rsidR="00C42B74">
        <w:t xml:space="preserve">Regional President </w:t>
      </w:r>
      <w:r w:rsidR="009D6358">
        <w:t xml:space="preserve">- </w:t>
      </w:r>
      <w:r w:rsidR="00C42B74">
        <w:t xml:space="preserve">John </w:t>
      </w:r>
      <w:r w:rsidR="009D6358">
        <w:t xml:space="preserve">referenced the Newsletter “The View” and the Guelph Conference to replace the former </w:t>
      </w:r>
      <w:proofErr w:type="spellStart"/>
      <w:r w:rsidR="009D6358">
        <w:t>Farmsmart</w:t>
      </w:r>
      <w:proofErr w:type="spellEnd"/>
      <w:r w:rsidR="009D6358">
        <w:t xml:space="preserve"> Conference. </w:t>
      </w:r>
      <w:r>
        <w:br/>
        <w:t xml:space="preserve">GRCA update – Anne </w:t>
      </w:r>
      <w:proofErr w:type="spellStart"/>
      <w:r>
        <w:t>Loefler</w:t>
      </w:r>
      <w:proofErr w:type="spellEnd"/>
      <w:r>
        <w:t xml:space="preserve"> </w:t>
      </w:r>
      <w:r w:rsidR="009D6358">
        <w:t xml:space="preserve">– Stewardship Program.  Anne expressed how nutrients are a resource on land but a pollutant in the water. It is cheaper to keep soil on the land than to clean the watershed. </w:t>
      </w:r>
      <w:r w:rsidR="007F7DD6">
        <w:t xml:space="preserve">   The region has renewed the Rural Water Quality program funding for another year.                          Project mapping demonstration project funded by OMAFRA</w:t>
      </w:r>
    </w:p>
    <w:p w14:paraId="2794211A" w14:textId="77777777" w:rsidR="00C97B2B" w:rsidRDefault="00B26F89">
      <w:r>
        <w:br/>
        <w:t xml:space="preserve">WSCIA AGM -     </w:t>
      </w:r>
    </w:p>
    <w:p w14:paraId="52898586" w14:textId="2DD6AD56" w:rsidR="009D7CB7" w:rsidRDefault="00B26F89">
      <w:r>
        <w:t>Previous minutes</w:t>
      </w:r>
      <w:r w:rsidR="007F7DD6">
        <w:t>: Jeff Strenzke made a motion to approve the 2019 AGM minutes, 2</w:t>
      </w:r>
      <w:r w:rsidR="007F7DD6" w:rsidRPr="007F7DD6">
        <w:rPr>
          <w:vertAlign w:val="superscript"/>
        </w:rPr>
        <w:t>nd</w:t>
      </w:r>
      <w:r w:rsidR="007F7DD6">
        <w:t xml:space="preserve"> by Jeff </w:t>
      </w:r>
      <w:proofErr w:type="spellStart"/>
      <w:r w:rsidR="007F7DD6">
        <w:t>Hunsburger</w:t>
      </w:r>
      <w:proofErr w:type="spellEnd"/>
      <w:r w:rsidR="007F7DD6">
        <w:t xml:space="preserve">, carried. </w:t>
      </w:r>
      <w:r>
        <w:br/>
        <w:t>Financial report</w:t>
      </w:r>
      <w:r w:rsidR="00254626">
        <w:t>: Ryan Martin made a motion to approve the financial report, 2</w:t>
      </w:r>
      <w:r w:rsidR="00254626" w:rsidRPr="00254626">
        <w:rPr>
          <w:vertAlign w:val="superscript"/>
        </w:rPr>
        <w:t>nd</w:t>
      </w:r>
      <w:r w:rsidR="00254626">
        <w:t xml:space="preserve"> by Steve </w:t>
      </w:r>
      <w:proofErr w:type="spellStart"/>
      <w:r w:rsidR="00254626">
        <w:t>Aberle</w:t>
      </w:r>
      <w:proofErr w:type="spellEnd"/>
      <w:r w:rsidR="00254626">
        <w:t xml:space="preserve">, carried. </w:t>
      </w:r>
      <w:r>
        <w:br/>
        <w:t>Election of directors</w:t>
      </w:r>
      <w:r w:rsidR="00254626">
        <w:t xml:space="preserve">: The following WSCIA board of directors will be stepping down, Scott </w:t>
      </w:r>
      <w:proofErr w:type="spellStart"/>
      <w:r w:rsidR="00254626">
        <w:t>Cressman</w:t>
      </w:r>
      <w:proofErr w:type="spellEnd"/>
      <w:r w:rsidR="00254626">
        <w:t xml:space="preserve">, Brittany Roka, Tasha Valente.  </w:t>
      </w:r>
      <w:r w:rsidR="00C97B2B">
        <w:t xml:space="preserve">                                                                                                                            </w:t>
      </w:r>
      <w:r w:rsidR="00254626">
        <w:t xml:space="preserve">Mary </w:t>
      </w:r>
      <w:proofErr w:type="spellStart"/>
      <w:r w:rsidR="00254626">
        <w:t>Feldskov</w:t>
      </w:r>
      <w:proofErr w:type="spellEnd"/>
      <w:r w:rsidR="00254626">
        <w:t xml:space="preserve"> listed the acclaimed board of directors, Steve </w:t>
      </w:r>
      <w:proofErr w:type="spellStart"/>
      <w:r w:rsidR="00254626">
        <w:t>Aberle</w:t>
      </w:r>
      <w:proofErr w:type="spellEnd"/>
      <w:r w:rsidR="00254626">
        <w:t xml:space="preserve">, Brian </w:t>
      </w:r>
      <w:proofErr w:type="spellStart"/>
      <w:r w:rsidR="00254626">
        <w:t>Domm</w:t>
      </w:r>
      <w:proofErr w:type="spellEnd"/>
      <w:r w:rsidR="00254626">
        <w:t xml:space="preserve">, Keith Martin, Ryan Martin, Murray Brubacher, jeff </w:t>
      </w:r>
      <w:proofErr w:type="spellStart"/>
      <w:r w:rsidR="00254626">
        <w:t>Hunsburger</w:t>
      </w:r>
      <w:proofErr w:type="spellEnd"/>
      <w:r w:rsidR="00254626">
        <w:t xml:space="preserve">, </w:t>
      </w:r>
      <w:r w:rsidR="009D7CB7">
        <w:t xml:space="preserve">Jeff Strenzke, Lynn Strenzke, Darcy Weber, Nicole Penney. Brian </w:t>
      </w:r>
      <w:proofErr w:type="spellStart"/>
      <w:r w:rsidR="009D7CB7">
        <w:t>Domm</w:t>
      </w:r>
      <w:proofErr w:type="spellEnd"/>
      <w:r w:rsidR="009D7CB7">
        <w:t xml:space="preserve"> made a motion to approve the acclaimed board of directors, 2</w:t>
      </w:r>
      <w:r w:rsidR="009D7CB7" w:rsidRPr="009D7CB7">
        <w:rPr>
          <w:vertAlign w:val="superscript"/>
        </w:rPr>
        <w:t>nd</w:t>
      </w:r>
      <w:r w:rsidR="009D7CB7">
        <w:t xml:space="preserve"> by Tasha Valente, carried.</w:t>
      </w:r>
    </w:p>
    <w:p w14:paraId="53095D73" w14:textId="77777777" w:rsidR="00C97B2B" w:rsidRDefault="009D7CB7">
      <w:r>
        <w:t xml:space="preserve"> </w:t>
      </w:r>
      <w:r w:rsidR="00B26F89">
        <w:br/>
      </w:r>
      <w:r w:rsidR="00B26F89">
        <w:rPr>
          <w:rStyle w:val="Strong"/>
        </w:rPr>
        <w:t xml:space="preserve">Speaker - Tracey </w:t>
      </w:r>
      <w:proofErr w:type="spellStart"/>
      <w:r w:rsidR="00B26F89">
        <w:rPr>
          <w:rStyle w:val="Strong"/>
        </w:rPr>
        <w:t>Baute</w:t>
      </w:r>
      <w:proofErr w:type="spellEnd"/>
      <w:r w:rsidR="00B26F89">
        <w:rPr>
          <w:rStyle w:val="Strong"/>
        </w:rPr>
        <w:t>  </w:t>
      </w:r>
      <w:r>
        <w:t xml:space="preserve">Field Crop Entomologist, OMAFRA, gave a presentation on Corn Rootworm BT resistance in Ontario. </w:t>
      </w:r>
    </w:p>
    <w:p w14:paraId="2B592195" w14:textId="1FC4915D" w:rsidR="00A83344" w:rsidRDefault="00B26F89">
      <w:r>
        <w:br/>
        <w:t>Meeting adjourned</w:t>
      </w:r>
    </w:p>
    <w:sectPr w:rsidR="00A8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9"/>
    <w:rsid w:val="00254626"/>
    <w:rsid w:val="00691869"/>
    <w:rsid w:val="007F7DD6"/>
    <w:rsid w:val="009D6358"/>
    <w:rsid w:val="009D7CB7"/>
    <w:rsid w:val="00A83344"/>
    <w:rsid w:val="00B26F89"/>
    <w:rsid w:val="00C42B74"/>
    <w:rsid w:val="00C97B2B"/>
    <w:rsid w:val="00CA66D5"/>
    <w:rsid w:val="00D33EFA"/>
    <w:rsid w:val="00D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E7AB"/>
  <w15:chartTrackingRefBased/>
  <w15:docId w15:val="{B8DA04DA-51E3-46E1-881A-C50E92D1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6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Strenzke</dc:creator>
  <cp:keywords/>
  <dc:description/>
  <cp:lastModifiedBy>Wilfrid Strenzke</cp:lastModifiedBy>
  <cp:revision>2</cp:revision>
  <dcterms:created xsi:type="dcterms:W3CDTF">2022-01-25T01:58:00Z</dcterms:created>
  <dcterms:modified xsi:type="dcterms:W3CDTF">2022-01-25T04:31:00Z</dcterms:modified>
</cp:coreProperties>
</file>